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AE1" w:rsidRDefault="00F46AE1" w:rsidP="00F46AE1">
      <w:r w:rsidRPr="00F46AE1">
        <w:t>This</w:t>
      </w:r>
      <w:r>
        <w:rPr>
          <w:b/>
        </w:rPr>
        <w:t xml:space="preserve"> </w:t>
      </w:r>
      <w:r w:rsidRPr="00833FA5">
        <w:rPr>
          <w:b/>
        </w:rPr>
        <w:t>Beginner Spanish</w:t>
      </w:r>
      <w:r>
        <w:t xml:space="preserve"> course will cover:</w:t>
      </w:r>
    </w:p>
    <w:p w:rsidR="00B56799" w:rsidRDefault="00F46AE1" w:rsidP="00833FA5">
      <w:pPr>
        <w:pStyle w:val="ListParagraph"/>
        <w:numPr>
          <w:ilvl w:val="0"/>
          <w:numId w:val="2"/>
        </w:numPr>
      </w:pPr>
      <w:r>
        <w:t>An</w:t>
      </w:r>
      <w:r w:rsidR="00B56799">
        <w:t xml:space="preserve"> introduction to </w:t>
      </w:r>
      <w:r w:rsidR="00394EAB">
        <w:t xml:space="preserve">the </w:t>
      </w:r>
      <w:r w:rsidR="007C4A88">
        <w:t>Spanish Alphabet.</w:t>
      </w:r>
    </w:p>
    <w:p w:rsidR="00107065" w:rsidRDefault="00F46AE1" w:rsidP="00833FA5">
      <w:pPr>
        <w:pStyle w:val="ListParagraph"/>
        <w:numPr>
          <w:ilvl w:val="0"/>
          <w:numId w:val="2"/>
        </w:numPr>
      </w:pPr>
      <w:r>
        <w:t>P</w:t>
      </w:r>
      <w:r w:rsidR="007C4A88">
        <w:t xml:space="preserve">ronunciation and phonetics. </w:t>
      </w:r>
    </w:p>
    <w:p w:rsidR="001A68F0" w:rsidRDefault="0032673F" w:rsidP="00833FA5">
      <w:pPr>
        <w:pStyle w:val="ListParagraph"/>
        <w:numPr>
          <w:ilvl w:val="0"/>
          <w:numId w:val="2"/>
        </w:numPr>
      </w:pPr>
      <w:r>
        <w:t>“Survival Spanish” for everyday living.</w:t>
      </w:r>
    </w:p>
    <w:p w:rsidR="00B56799" w:rsidRDefault="00F46AE1" w:rsidP="00833FA5">
      <w:pPr>
        <w:pStyle w:val="ListParagraph"/>
        <w:numPr>
          <w:ilvl w:val="0"/>
          <w:numId w:val="2"/>
        </w:numPr>
      </w:pPr>
      <w:r>
        <w:t>A</w:t>
      </w:r>
      <w:r w:rsidR="0032673F">
        <w:t>rticles, definite and indefinite.</w:t>
      </w:r>
    </w:p>
    <w:p w:rsidR="0032673F" w:rsidRDefault="00F46AE1" w:rsidP="00833FA5">
      <w:pPr>
        <w:pStyle w:val="ListParagraph"/>
        <w:numPr>
          <w:ilvl w:val="0"/>
          <w:numId w:val="2"/>
        </w:numPr>
      </w:pPr>
      <w:r>
        <w:t>N</w:t>
      </w:r>
      <w:r w:rsidR="0032673F">
        <w:t>ouns to include gender and number.</w:t>
      </w:r>
    </w:p>
    <w:p w:rsidR="0032673F" w:rsidRDefault="00F46AE1" w:rsidP="00833FA5">
      <w:pPr>
        <w:pStyle w:val="ListParagraph"/>
        <w:numPr>
          <w:ilvl w:val="0"/>
          <w:numId w:val="2"/>
        </w:numPr>
      </w:pPr>
      <w:r>
        <w:t>A</w:t>
      </w:r>
      <w:r w:rsidR="0032673F">
        <w:t>djectives and pronouns, both personal and demonstrative.</w:t>
      </w:r>
    </w:p>
    <w:p w:rsidR="00107065" w:rsidRDefault="00F46AE1" w:rsidP="00833FA5">
      <w:pPr>
        <w:pStyle w:val="ListParagraph"/>
        <w:numPr>
          <w:ilvl w:val="0"/>
          <w:numId w:val="2"/>
        </w:numPr>
      </w:pPr>
      <w:r>
        <w:t>T</w:t>
      </w:r>
      <w:r w:rsidR="0032673F">
        <w:t xml:space="preserve">he verb “to be” </w:t>
      </w:r>
      <w:r w:rsidR="0032673F" w:rsidRPr="00833FA5">
        <w:rPr>
          <w:rFonts w:asciiTheme="majorHAnsi" w:eastAsia="Times New Roman" w:hAnsiTheme="majorHAnsi" w:cs="Arial"/>
          <w:color w:val="000000"/>
        </w:rPr>
        <w:t>(</w:t>
      </w:r>
      <w:proofErr w:type="spellStart"/>
      <w:r w:rsidR="0032673F" w:rsidRPr="00833FA5">
        <w:rPr>
          <w:rFonts w:asciiTheme="majorHAnsi" w:eastAsia="Times New Roman" w:hAnsiTheme="majorHAnsi" w:cs="Arial"/>
          <w:color w:val="000000"/>
        </w:rPr>
        <w:t>ser</w:t>
      </w:r>
      <w:proofErr w:type="spellEnd"/>
      <w:r w:rsidR="0032673F" w:rsidRPr="00833FA5">
        <w:rPr>
          <w:rFonts w:asciiTheme="majorHAnsi" w:eastAsia="Times New Roman" w:hAnsiTheme="majorHAnsi" w:cs="Arial"/>
          <w:color w:val="000000"/>
        </w:rPr>
        <w:t xml:space="preserve"> and </w:t>
      </w:r>
      <w:proofErr w:type="spellStart"/>
      <w:r w:rsidR="0032673F" w:rsidRPr="00833FA5">
        <w:rPr>
          <w:rFonts w:asciiTheme="majorHAnsi" w:eastAsia="Times New Roman" w:hAnsiTheme="majorHAnsi" w:cs="Arial"/>
          <w:color w:val="000000"/>
        </w:rPr>
        <w:t>estar</w:t>
      </w:r>
      <w:proofErr w:type="spellEnd"/>
      <w:r w:rsidR="0032673F" w:rsidRPr="00833FA5">
        <w:rPr>
          <w:rFonts w:asciiTheme="majorHAnsi" w:eastAsia="Times New Roman" w:hAnsiTheme="majorHAnsi" w:cs="Arial"/>
          <w:color w:val="000000"/>
        </w:rPr>
        <w:t>): uses, differences.</w:t>
      </w:r>
    </w:p>
    <w:p w:rsidR="00107065" w:rsidRDefault="00F46AE1" w:rsidP="00833FA5">
      <w:pPr>
        <w:pStyle w:val="ListParagraph"/>
        <w:numPr>
          <w:ilvl w:val="0"/>
          <w:numId w:val="2"/>
        </w:numPr>
      </w:pPr>
      <w:r>
        <w:t>A</w:t>
      </w:r>
      <w:r w:rsidR="0032673F">
        <w:t>ffirmative and negative sentences, forming questions and answers.</w:t>
      </w:r>
    </w:p>
    <w:p w:rsidR="00107065" w:rsidRDefault="00F46AE1" w:rsidP="00833FA5">
      <w:pPr>
        <w:pStyle w:val="ListParagraph"/>
        <w:numPr>
          <w:ilvl w:val="0"/>
          <w:numId w:val="2"/>
        </w:numPr>
      </w:pPr>
      <w:r>
        <w:t>C</w:t>
      </w:r>
      <w:r w:rsidR="0032673F">
        <w:t xml:space="preserve">onjugation of regular and irregular verbs in </w:t>
      </w:r>
      <w:r w:rsidR="00394EAB">
        <w:t xml:space="preserve">the </w:t>
      </w:r>
      <w:r w:rsidR="0032673F">
        <w:t>present tense.</w:t>
      </w:r>
    </w:p>
    <w:p w:rsidR="00984D64" w:rsidRDefault="00984D64" w:rsidP="00984D64"/>
    <w:p w:rsidR="007C4A88" w:rsidRPr="007959A1" w:rsidRDefault="007C4A88" w:rsidP="003267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bookmarkStart w:id="0" w:name="_GoBack"/>
      <w:bookmarkEnd w:id="0"/>
    </w:p>
    <w:p w:rsidR="00107065" w:rsidRDefault="00107065"/>
    <w:p w:rsidR="00107065" w:rsidRDefault="00107065"/>
    <w:p w:rsidR="00107065" w:rsidRDefault="00107065"/>
    <w:sectPr w:rsidR="001070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0723F"/>
    <w:multiLevelType w:val="multilevel"/>
    <w:tmpl w:val="E5580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DB2D93"/>
    <w:multiLevelType w:val="hybridMultilevel"/>
    <w:tmpl w:val="345ACC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36465"/>
    <w:multiLevelType w:val="hybridMultilevel"/>
    <w:tmpl w:val="8654B9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F0"/>
    <w:rsid w:val="00107065"/>
    <w:rsid w:val="001A68F0"/>
    <w:rsid w:val="00230041"/>
    <w:rsid w:val="0032673F"/>
    <w:rsid w:val="00394EAB"/>
    <w:rsid w:val="00397BF4"/>
    <w:rsid w:val="00577000"/>
    <w:rsid w:val="0073412D"/>
    <w:rsid w:val="007C4A88"/>
    <w:rsid w:val="00833FA5"/>
    <w:rsid w:val="00984D64"/>
    <w:rsid w:val="00B56799"/>
    <w:rsid w:val="00D74E88"/>
    <w:rsid w:val="00E830D7"/>
    <w:rsid w:val="00E91F57"/>
    <w:rsid w:val="00F4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0EEA0-7686-44E0-B997-148B48D2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1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Leonard</dc:creator>
  <cp:keywords/>
  <dc:description/>
  <cp:lastModifiedBy>Kathleen Dunne</cp:lastModifiedBy>
  <cp:revision>7</cp:revision>
  <dcterms:created xsi:type="dcterms:W3CDTF">2018-12-10T10:33:00Z</dcterms:created>
  <dcterms:modified xsi:type="dcterms:W3CDTF">2018-12-20T11:12:00Z</dcterms:modified>
</cp:coreProperties>
</file>